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>. Полковник Чолаково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  <w:r w:rsidR="00A05641">
        <w:rPr>
          <w:color w:val="000000" w:themeColor="text1"/>
          <w:sz w:val="28"/>
          <w:szCs w:val="28"/>
          <w:u w:val="single"/>
        </w:rPr>
        <w:t xml:space="preserve">– УПИ </w:t>
      </w:r>
      <w:r w:rsidR="00CB294D">
        <w:rPr>
          <w:color w:val="000000" w:themeColor="text1"/>
          <w:sz w:val="28"/>
          <w:szCs w:val="28"/>
          <w:u w:val="single"/>
          <w:lang w:val="en-US"/>
        </w:rPr>
        <w:t>I</w:t>
      </w:r>
      <w:r w:rsidR="00A05641">
        <w:rPr>
          <w:color w:val="000000" w:themeColor="text1"/>
          <w:sz w:val="28"/>
          <w:szCs w:val="28"/>
          <w:u w:val="single"/>
          <w:lang w:val="en-US"/>
        </w:rPr>
        <w:t xml:space="preserve">-88, </w:t>
      </w:r>
      <w:r w:rsidR="00A05641">
        <w:rPr>
          <w:color w:val="000000" w:themeColor="text1"/>
          <w:sz w:val="28"/>
          <w:szCs w:val="28"/>
          <w:u w:val="single"/>
        </w:rPr>
        <w:t>кв.11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47538C">
        <w:rPr>
          <w:color w:val="000000" w:themeColor="text1"/>
          <w:sz w:val="28"/>
          <w:szCs w:val="28"/>
        </w:rPr>
        <w:t xml:space="preserve"> и заявление с вх.№ РД -25-</w:t>
      </w:r>
      <w:r w:rsidR="007D14D8">
        <w:rPr>
          <w:color w:val="000000" w:themeColor="text1"/>
          <w:sz w:val="28"/>
          <w:szCs w:val="28"/>
        </w:rPr>
        <w:t>475</w:t>
      </w:r>
      <w:r w:rsidR="0047538C">
        <w:rPr>
          <w:color w:val="000000" w:themeColor="text1"/>
          <w:sz w:val="28"/>
          <w:szCs w:val="28"/>
        </w:rPr>
        <w:t xml:space="preserve"> от </w:t>
      </w:r>
      <w:r w:rsidR="007D14D8">
        <w:rPr>
          <w:color w:val="000000" w:themeColor="text1"/>
          <w:sz w:val="28"/>
          <w:szCs w:val="28"/>
        </w:rPr>
        <w:t>11.03</w:t>
      </w:r>
      <w:r w:rsidR="0047538C">
        <w:rPr>
          <w:color w:val="000000" w:themeColor="text1"/>
          <w:sz w:val="28"/>
          <w:szCs w:val="28"/>
        </w:rPr>
        <w:t xml:space="preserve">.2024 г от </w:t>
      </w:r>
      <w:proofErr w:type="spellStart"/>
      <w:r w:rsidR="007D14D8">
        <w:rPr>
          <w:color w:val="000000" w:themeColor="text1"/>
          <w:sz w:val="28"/>
          <w:szCs w:val="28"/>
        </w:rPr>
        <w:t>Нурхаят</w:t>
      </w:r>
      <w:proofErr w:type="spellEnd"/>
      <w:r w:rsidR="007D14D8">
        <w:rPr>
          <w:color w:val="000000" w:themeColor="text1"/>
          <w:sz w:val="28"/>
          <w:szCs w:val="28"/>
        </w:rPr>
        <w:t xml:space="preserve"> </w:t>
      </w:r>
      <w:proofErr w:type="spellStart"/>
      <w:r w:rsidR="007D14D8">
        <w:rPr>
          <w:color w:val="000000" w:themeColor="text1"/>
          <w:sz w:val="28"/>
          <w:szCs w:val="28"/>
        </w:rPr>
        <w:t>Мудин</w:t>
      </w:r>
      <w:proofErr w:type="spellEnd"/>
      <w:r w:rsidR="007D14D8">
        <w:rPr>
          <w:color w:val="000000" w:themeColor="text1"/>
          <w:sz w:val="28"/>
          <w:szCs w:val="28"/>
        </w:rPr>
        <w:t xml:space="preserve"> Мехмед</w:t>
      </w:r>
      <w:r w:rsidR="0047538C">
        <w:rPr>
          <w:color w:val="000000" w:themeColor="text1"/>
          <w:sz w:val="28"/>
          <w:szCs w:val="28"/>
        </w:rPr>
        <w:t xml:space="preserve">,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7D14D8">
        <w:rPr>
          <w:color w:val="000000" w:themeColor="text1"/>
          <w:sz w:val="28"/>
          <w:szCs w:val="28"/>
        </w:rPr>
        <w:t xml:space="preserve">урегулиран поземлен имот </w:t>
      </w:r>
      <w:r w:rsidR="007D14D8">
        <w:rPr>
          <w:color w:val="000000" w:themeColor="text1"/>
          <w:sz w:val="28"/>
          <w:szCs w:val="28"/>
        </w:rPr>
        <w:t>І</w:t>
      </w:r>
      <w:r w:rsidR="007D14D8">
        <w:rPr>
          <w:color w:val="000000" w:themeColor="text1"/>
          <w:sz w:val="28"/>
          <w:szCs w:val="28"/>
          <w:lang w:val="en-US"/>
        </w:rPr>
        <w:t xml:space="preserve"> </w:t>
      </w:r>
      <w:r w:rsidR="007D14D8">
        <w:rPr>
          <w:color w:val="000000" w:themeColor="text1"/>
          <w:sz w:val="28"/>
          <w:szCs w:val="28"/>
        </w:rPr>
        <w:t xml:space="preserve">за който е отреден имот с планоснимачен № </w:t>
      </w:r>
      <w:r w:rsidR="007D14D8">
        <w:rPr>
          <w:color w:val="000000" w:themeColor="text1"/>
          <w:sz w:val="28"/>
          <w:szCs w:val="28"/>
        </w:rPr>
        <w:t>88 в кв. 11</w:t>
      </w:r>
      <w:r w:rsidR="007D14D8">
        <w:rPr>
          <w:color w:val="000000" w:themeColor="text1"/>
          <w:sz w:val="28"/>
          <w:szCs w:val="28"/>
        </w:rPr>
        <w:t xml:space="preserve"> съгласно регулационния план на с. </w:t>
      </w:r>
      <w:r w:rsidR="007D14D8">
        <w:rPr>
          <w:color w:val="000000" w:themeColor="text1"/>
          <w:sz w:val="28"/>
          <w:szCs w:val="28"/>
        </w:rPr>
        <w:t>Полковник Чолаково, общ. Кайнарджа</w:t>
      </w:r>
      <w:r w:rsidR="00CB294D">
        <w:rPr>
          <w:color w:val="000000" w:themeColor="text1"/>
          <w:sz w:val="28"/>
          <w:szCs w:val="28"/>
        </w:rPr>
        <w:t xml:space="preserve"> с площ от 1098</w:t>
      </w:r>
      <w:r w:rsidR="00933F5B">
        <w:rPr>
          <w:color w:val="000000" w:themeColor="text1"/>
          <w:sz w:val="28"/>
          <w:szCs w:val="28"/>
        </w:rPr>
        <w:t xml:space="preserve"> </w:t>
      </w:r>
      <w:proofErr w:type="spellStart"/>
      <w:r w:rsidR="00933F5B">
        <w:rPr>
          <w:color w:val="000000" w:themeColor="text1"/>
          <w:sz w:val="28"/>
          <w:szCs w:val="28"/>
        </w:rPr>
        <w:t>кв.м</w:t>
      </w:r>
      <w:proofErr w:type="spellEnd"/>
      <w:r w:rsidR="00A002E2" w:rsidRPr="001F5F0E">
        <w:rPr>
          <w:color w:val="000000" w:themeColor="text1"/>
          <w:sz w:val="28"/>
          <w:szCs w:val="28"/>
        </w:rPr>
        <w:t>. И</w:t>
      </w:r>
      <w:r w:rsidR="005A4AFF" w:rsidRPr="001F5F0E">
        <w:rPr>
          <w:color w:val="000000" w:themeColor="text1"/>
          <w:sz w:val="28"/>
          <w:szCs w:val="28"/>
        </w:rPr>
        <w:t>мотът е  обрасъл</w:t>
      </w:r>
      <w:r w:rsidR="00BD46A8" w:rsidRPr="001F5F0E">
        <w:rPr>
          <w:color w:val="000000" w:themeColor="text1"/>
          <w:sz w:val="28"/>
          <w:szCs w:val="28"/>
        </w:rPr>
        <w:t xml:space="preserve"> с растителност и </w:t>
      </w:r>
      <w:r w:rsidR="005A4AFF" w:rsidRPr="001F5F0E">
        <w:rPr>
          <w:color w:val="000000" w:themeColor="text1"/>
          <w:sz w:val="28"/>
          <w:szCs w:val="28"/>
        </w:rPr>
        <w:t>е</w:t>
      </w:r>
      <w:r w:rsidR="00BD46A8" w:rsidRPr="001F5F0E">
        <w:rPr>
          <w:color w:val="000000" w:themeColor="text1"/>
          <w:sz w:val="28"/>
          <w:szCs w:val="28"/>
        </w:rPr>
        <w:t xml:space="preserve"> неиз</w:t>
      </w:r>
      <w:r w:rsidR="00DD4335" w:rsidRPr="001F5F0E">
        <w:rPr>
          <w:color w:val="000000" w:themeColor="text1"/>
          <w:sz w:val="28"/>
          <w:szCs w:val="28"/>
        </w:rPr>
        <w:t>ползваем</w:t>
      </w:r>
      <w:r w:rsidR="00A002E2" w:rsidRPr="001F5F0E">
        <w:rPr>
          <w:color w:val="000000" w:themeColor="text1"/>
          <w:sz w:val="28"/>
          <w:szCs w:val="28"/>
        </w:rPr>
        <w:t xml:space="preserve"> повече от </w:t>
      </w:r>
      <w:r w:rsidR="005A4AFF" w:rsidRPr="001F5F0E">
        <w:rPr>
          <w:color w:val="000000" w:themeColor="text1"/>
          <w:sz w:val="28"/>
          <w:szCs w:val="28"/>
        </w:rPr>
        <w:t>два</w:t>
      </w:r>
      <w:r w:rsidR="00BD46A8" w:rsidRPr="001F5F0E">
        <w:rPr>
          <w:color w:val="000000" w:themeColor="text1"/>
          <w:sz w:val="28"/>
          <w:szCs w:val="28"/>
        </w:rPr>
        <w:t>десет години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CB294D">
        <w:rPr>
          <w:color w:val="000000" w:themeColor="text1"/>
          <w:sz w:val="28"/>
          <w:szCs w:val="28"/>
        </w:rPr>
        <w:t>5 490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7D14D8">
        <w:rPr>
          <w:color w:val="000000" w:themeColor="text1"/>
          <w:sz w:val="28"/>
          <w:szCs w:val="28"/>
        </w:rPr>
        <w:t>2 </w:t>
      </w:r>
      <w:r w:rsidR="00CB294D">
        <w:rPr>
          <w:color w:val="000000" w:themeColor="text1"/>
          <w:sz w:val="28"/>
          <w:szCs w:val="28"/>
        </w:rPr>
        <w:t>29</w:t>
      </w:r>
      <w:r w:rsidR="007D14D8">
        <w:rPr>
          <w:color w:val="000000" w:themeColor="text1"/>
          <w:sz w:val="28"/>
          <w:szCs w:val="28"/>
        </w:rPr>
        <w:t>2,</w:t>
      </w:r>
      <w:r w:rsidR="00CB294D">
        <w:rPr>
          <w:color w:val="000000" w:themeColor="text1"/>
          <w:sz w:val="28"/>
          <w:szCs w:val="28"/>
        </w:rPr>
        <w:t>6</w:t>
      </w:r>
      <w:r w:rsidR="007D14D8">
        <w:rPr>
          <w:color w:val="000000" w:themeColor="text1"/>
          <w:sz w:val="28"/>
          <w:szCs w:val="28"/>
        </w:rPr>
        <w:t>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</w:t>
      </w:r>
      <w:r w:rsidR="007A0629" w:rsidRPr="001F5F0E">
        <w:rPr>
          <w:color w:val="000000" w:themeColor="text1"/>
        </w:rPr>
        <w:lastRenderedPageBreak/>
        <w:t xml:space="preserve">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7D14D8">
        <w:rPr>
          <w:color w:val="000000" w:themeColor="text1"/>
        </w:rPr>
        <w:t xml:space="preserve">урегулиран поземлен имот </w:t>
      </w:r>
      <w:r w:rsidR="007D14D8">
        <w:rPr>
          <w:color w:val="000000" w:themeColor="text1"/>
          <w:lang w:val="en-US"/>
        </w:rPr>
        <w:t xml:space="preserve">I </w:t>
      </w:r>
      <w:r w:rsidR="007D14D8">
        <w:rPr>
          <w:color w:val="000000" w:themeColor="text1"/>
        </w:rPr>
        <w:t>(</w:t>
      </w:r>
      <w:r w:rsidR="00CB294D">
        <w:rPr>
          <w:color w:val="000000" w:themeColor="text1"/>
        </w:rPr>
        <w:t>първ</w:t>
      </w:r>
      <w:r w:rsidR="007D14D8">
        <w:rPr>
          <w:color w:val="000000" w:themeColor="text1"/>
        </w:rPr>
        <w:t>и</w:t>
      </w:r>
      <w:r w:rsidR="007D14D8">
        <w:rPr>
          <w:color w:val="000000" w:themeColor="text1"/>
        </w:rPr>
        <w:t xml:space="preserve">) за който е отреден имот с планоснимачен № </w:t>
      </w:r>
      <w:r w:rsidR="007D14D8">
        <w:rPr>
          <w:color w:val="000000" w:themeColor="text1"/>
        </w:rPr>
        <w:t>88</w:t>
      </w:r>
      <w:r w:rsidR="007D14D8">
        <w:rPr>
          <w:color w:val="000000" w:themeColor="text1"/>
        </w:rPr>
        <w:t xml:space="preserve"> (</w:t>
      </w:r>
      <w:r w:rsidR="007D14D8">
        <w:rPr>
          <w:color w:val="000000" w:themeColor="text1"/>
        </w:rPr>
        <w:t>осемдесет и осми</w:t>
      </w:r>
      <w:r w:rsidR="007D14D8">
        <w:rPr>
          <w:color w:val="000000" w:themeColor="text1"/>
        </w:rPr>
        <w:t xml:space="preserve">) в кв. </w:t>
      </w:r>
      <w:r w:rsidR="007D14D8">
        <w:rPr>
          <w:color w:val="000000" w:themeColor="text1"/>
        </w:rPr>
        <w:t>11</w:t>
      </w:r>
      <w:r w:rsidR="007D14D8">
        <w:rPr>
          <w:color w:val="000000" w:themeColor="text1"/>
        </w:rPr>
        <w:t xml:space="preserve"> (</w:t>
      </w:r>
      <w:r w:rsidR="007D14D8">
        <w:rPr>
          <w:color w:val="000000" w:themeColor="text1"/>
        </w:rPr>
        <w:t>единадесет</w:t>
      </w:r>
      <w:r w:rsidR="007D14D8">
        <w:rPr>
          <w:color w:val="000000" w:themeColor="text1"/>
        </w:rPr>
        <w:t xml:space="preserve">и) съгласно регулационния план на с. </w:t>
      </w:r>
      <w:r w:rsidR="007D14D8">
        <w:rPr>
          <w:color w:val="000000" w:themeColor="text1"/>
        </w:rPr>
        <w:t>Полковник Чолаково, общ. Кайнарджа</w:t>
      </w:r>
      <w:r w:rsidR="007D14D8">
        <w:rPr>
          <w:color w:val="000000" w:themeColor="text1"/>
        </w:rPr>
        <w:t xml:space="preserve"> </w:t>
      </w:r>
      <w:r w:rsidR="00933F5B">
        <w:rPr>
          <w:color w:val="000000" w:themeColor="text1"/>
        </w:rPr>
        <w:t>с площ от 1</w:t>
      </w:r>
      <w:r w:rsidR="00CB294D">
        <w:rPr>
          <w:color w:val="000000" w:themeColor="text1"/>
        </w:rPr>
        <w:t>098</w:t>
      </w:r>
      <w:r w:rsidR="00933F5B">
        <w:rPr>
          <w:color w:val="000000" w:themeColor="text1"/>
        </w:rPr>
        <w:t xml:space="preserve"> </w:t>
      </w:r>
      <w:proofErr w:type="spellStart"/>
      <w:r w:rsidR="00933F5B">
        <w:rPr>
          <w:color w:val="000000" w:themeColor="text1"/>
        </w:rPr>
        <w:t>кв.м</w:t>
      </w:r>
      <w:proofErr w:type="spellEnd"/>
      <w:r w:rsidR="00933F5B">
        <w:rPr>
          <w:color w:val="000000" w:themeColor="text1"/>
        </w:rPr>
        <w:t xml:space="preserve"> ( хиляда </w:t>
      </w:r>
      <w:r w:rsidR="00CB294D">
        <w:rPr>
          <w:color w:val="000000" w:themeColor="text1"/>
        </w:rPr>
        <w:t>деветдесет и осем</w:t>
      </w:r>
      <w:r w:rsidR="00933F5B">
        <w:rPr>
          <w:color w:val="000000" w:themeColor="text1"/>
        </w:rPr>
        <w:t xml:space="preserve"> квадратни метра), </w:t>
      </w:r>
      <w:r w:rsidR="007D14D8" w:rsidRPr="005E63A2">
        <w:rPr>
          <w:color w:val="000000" w:themeColor="text1"/>
        </w:rPr>
        <w:t>(АОС № 1</w:t>
      </w:r>
      <w:r w:rsidR="007D14D8">
        <w:rPr>
          <w:color w:val="000000" w:themeColor="text1"/>
        </w:rPr>
        <w:t>1</w:t>
      </w:r>
      <w:r w:rsidR="007D14D8">
        <w:rPr>
          <w:color w:val="000000" w:themeColor="text1"/>
        </w:rPr>
        <w:t>6</w:t>
      </w:r>
      <w:r w:rsidR="00CB294D">
        <w:rPr>
          <w:color w:val="000000" w:themeColor="text1"/>
        </w:rPr>
        <w:t>1</w:t>
      </w:r>
      <w:r w:rsidR="007D14D8" w:rsidRPr="005E63A2">
        <w:rPr>
          <w:color w:val="000000" w:themeColor="text1"/>
        </w:rPr>
        <w:t xml:space="preserve"> от </w:t>
      </w:r>
      <w:r w:rsidR="00A05641">
        <w:rPr>
          <w:color w:val="000000" w:themeColor="text1"/>
        </w:rPr>
        <w:t>11.09</w:t>
      </w:r>
      <w:r w:rsidR="007D14D8" w:rsidRPr="005E63A2">
        <w:rPr>
          <w:color w:val="000000" w:themeColor="text1"/>
        </w:rPr>
        <w:t>.202</w:t>
      </w:r>
      <w:r w:rsidR="007D14D8">
        <w:rPr>
          <w:color w:val="000000" w:themeColor="text1"/>
        </w:rPr>
        <w:t>0</w:t>
      </w:r>
      <w:r w:rsidR="007D14D8" w:rsidRPr="005E63A2">
        <w:rPr>
          <w:color w:val="000000" w:themeColor="text1"/>
        </w:rPr>
        <w:t xml:space="preserve"> г., вписан в Службата по вписванията Силистра на </w:t>
      </w:r>
      <w:r w:rsidR="00A05641">
        <w:rPr>
          <w:color w:val="000000" w:themeColor="text1"/>
        </w:rPr>
        <w:t>11.09</w:t>
      </w:r>
      <w:r w:rsidR="007D14D8">
        <w:rPr>
          <w:color w:val="000000" w:themeColor="text1"/>
        </w:rPr>
        <w:t>.2020</w:t>
      </w:r>
      <w:r w:rsidR="007D14D8" w:rsidRPr="005E63A2">
        <w:rPr>
          <w:color w:val="000000" w:themeColor="text1"/>
        </w:rPr>
        <w:t xml:space="preserve"> г. вх. рег. № </w:t>
      </w:r>
      <w:r w:rsidR="00A05641">
        <w:rPr>
          <w:color w:val="000000" w:themeColor="text1"/>
        </w:rPr>
        <w:t>472</w:t>
      </w:r>
      <w:r w:rsidR="00CB294D">
        <w:rPr>
          <w:color w:val="000000" w:themeColor="text1"/>
        </w:rPr>
        <w:t>7</w:t>
      </w:r>
      <w:r w:rsidR="007D14D8" w:rsidRPr="005E63A2">
        <w:rPr>
          <w:color w:val="000000" w:themeColor="text1"/>
        </w:rPr>
        <w:t xml:space="preserve">, акт </w:t>
      </w:r>
      <w:r w:rsidR="00A05641">
        <w:rPr>
          <w:color w:val="000000" w:themeColor="text1"/>
        </w:rPr>
        <w:t>8</w:t>
      </w:r>
      <w:r w:rsidR="00CB294D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,  том </w:t>
      </w:r>
      <w:r w:rsidR="00A05641">
        <w:rPr>
          <w:color w:val="000000" w:themeColor="text1"/>
        </w:rPr>
        <w:t>11</w:t>
      </w:r>
      <w:r w:rsidR="007D14D8">
        <w:rPr>
          <w:color w:val="000000" w:themeColor="text1"/>
        </w:rPr>
        <w:t>,</w:t>
      </w:r>
      <w:r w:rsidR="007D14D8" w:rsidRPr="005E63A2">
        <w:rPr>
          <w:color w:val="000000" w:themeColor="text1"/>
          <w:lang w:val="en-US"/>
        </w:rPr>
        <w:t xml:space="preserve"> </w:t>
      </w:r>
      <w:r w:rsidR="007D14D8" w:rsidRPr="005E63A2">
        <w:rPr>
          <w:color w:val="000000" w:themeColor="text1"/>
        </w:rPr>
        <w:t xml:space="preserve">дело </w:t>
      </w:r>
      <w:r w:rsidR="00CB294D">
        <w:rPr>
          <w:color w:val="000000" w:themeColor="text1"/>
        </w:rPr>
        <w:t>2959</w:t>
      </w:r>
      <w:r w:rsidR="00A05641">
        <w:rPr>
          <w:color w:val="000000" w:themeColor="text1"/>
        </w:rPr>
        <w:t>/2020</w:t>
      </w:r>
      <w:r w:rsidR="007D14D8" w:rsidRPr="005E63A2">
        <w:rPr>
          <w:color w:val="000000" w:themeColor="text1"/>
        </w:rPr>
        <w:t xml:space="preserve">)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CB294D">
        <w:rPr>
          <w:color w:val="000000" w:themeColor="text1"/>
        </w:rPr>
        <w:t>5 500</w:t>
      </w:r>
      <w:r w:rsidR="007D14D8" w:rsidRPr="00E242F7">
        <w:rPr>
          <w:color w:val="000000" w:themeColor="text1"/>
        </w:rPr>
        <w:t xml:space="preserve"> лв. (</w:t>
      </w:r>
      <w:r w:rsidR="00CB294D">
        <w:rPr>
          <w:color w:val="000000" w:themeColor="text1"/>
        </w:rPr>
        <w:t>пет</w:t>
      </w:r>
      <w:r w:rsidR="007D14D8" w:rsidRPr="00E242F7">
        <w:rPr>
          <w:color w:val="000000" w:themeColor="text1"/>
        </w:rPr>
        <w:t xml:space="preserve"> хиляди </w:t>
      </w:r>
      <w:r w:rsidR="00A05641">
        <w:rPr>
          <w:color w:val="000000" w:themeColor="text1"/>
        </w:rPr>
        <w:t xml:space="preserve"> и </w:t>
      </w:r>
      <w:r w:rsidR="00CB294D">
        <w:rPr>
          <w:color w:val="000000" w:themeColor="text1"/>
        </w:rPr>
        <w:t>петстотин</w:t>
      </w:r>
      <w:r w:rsidR="00A05641">
        <w:rPr>
          <w:color w:val="000000" w:themeColor="text1"/>
        </w:rPr>
        <w:t xml:space="preserve">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  <w:bookmarkStart w:id="0" w:name="_GoBack"/>
      <w:bookmarkEnd w:id="0"/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9C" w:rsidRDefault="00537F9C">
      <w:r>
        <w:separator/>
      </w:r>
    </w:p>
  </w:endnote>
  <w:endnote w:type="continuationSeparator" w:id="0">
    <w:p w:rsidR="00537F9C" w:rsidRDefault="0053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9C" w:rsidRDefault="00537F9C">
      <w:r>
        <w:separator/>
      </w:r>
    </w:p>
  </w:footnote>
  <w:footnote w:type="continuationSeparator" w:id="0">
    <w:p w:rsidR="00537F9C" w:rsidRDefault="0053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CB294D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37F9C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C35"/>
    <w:rsid w:val="00C31870"/>
    <w:rsid w:val="00C31A38"/>
    <w:rsid w:val="00C327C8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FA9"/>
    <w:rsid w:val="00CD226B"/>
    <w:rsid w:val="00CD4072"/>
    <w:rsid w:val="00CD70A4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8DCDB9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ADFF-AC84-4611-8690-1C98AF23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3</cp:revision>
  <cp:lastPrinted>2024-05-21T07:38:00Z</cp:lastPrinted>
  <dcterms:created xsi:type="dcterms:W3CDTF">2024-05-21T07:40:00Z</dcterms:created>
  <dcterms:modified xsi:type="dcterms:W3CDTF">2024-05-21T07:43:00Z</dcterms:modified>
</cp:coreProperties>
</file>